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/>
          <w:b w:val="0"/>
          <w:color w:val="auto"/>
          <w:sz w:val="21"/>
          <w:szCs w:val="21"/>
          <w:highlight w:val="none"/>
        </w:rPr>
      </w:pPr>
      <w:bookmarkStart w:id="0" w:name="_Toc34637823"/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 xml:space="preserve">附件一 </w:t>
      </w:r>
      <w:r>
        <w:rPr>
          <w:rFonts w:hint="eastAsia"/>
          <w:b w:val="0"/>
          <w:color w:val="auto"/>
          <w:sz w:val="21"/>
          <w:szCs w:val="21"/>
          <w:highlight w:val="none"/>
        </w:rPr>
        <w:t>供应商资格声明(格式)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，全称为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，统一社会信用代码为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三、我</w:t>
      </w:r>
      <w:r>
        <w:rPr>
          <w:rFonts w:hint="eastAsia" w:ascii="宋体" w:hAnsi="宋体" w:cs="宋体"/>
          <w:color w:val="auto"/>
          <w:szCs w:val="21"/>
          <w:highlight w:val="none"/>
        </w:rPr>
        <w:t>单位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四、</w:t>
      </w:r>
      <w:r>
        <w:rPr>
          <w:rFonts w:hint="eastAsia" w:ascii="宋体" w:hAnsi="宋体" w:cs="宋体"/>
          <w:color w:val="auto"/>
          <w:szCs w:val="21"/>
          <w:highlight w:val="none"/>
        </w:rPr>
        <w:t>我单位具有履行本项目采购合同所必需的设备和专业技术能力，并具有履行合同的良好</w:t>
      </w:r>
      <w:r>
        <w:rPr>
          <w:rFonts w:ascii="宋体" w:hAnsi="宋体"/>
          <w:color w:val="auto"/>
          <w:szCs w:val="21"/>
          <w:highlight w:val="none"/>
        </w:rPr>
        <w:t>记录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</w:t>
      </w:r>
      <w:r>
        <w:rPr>
          <w:rFonts w:hint="eastAsia"/>
          <w:color w:val="auto"/>
          <w:szCs w:val="21"/>
          <w:highlight w:val="none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/>
          <w:color w:val="auto"/>
          <w:szCs w:val="21"/>
          <w:highlight w:val="none"/>
        </w:rPr>
        <w:t>与我单位的法定代表人（单位负责人）为同一人的其他单位如下：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2、我</w:t>
      </w:r>
      <w:r>
        <w:rPr>
          <w:rFonts w:hint="eastAsia"/>
          <w:color w:val="auto"/>
          <w:szCs w:val="21"/>
          <w:highlight w:val="none"/>
        </w:rPr>
        <w:t>单位</w:t>
      </w:r>
      <w:r>
        <w:rPr>
          <w:rFonts w:hint="eastAsia" w:ascii="宋体" w:hAnsi="宋体"/>
          <w:color w:val="auto"/>
          <w:szCs w:val="21"/>
          <w:highlight w:val="none"/>
        </w:rPr>
        <w:t>直接控股的其他单位如下：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3、与我</w:t>
      </w:r>
      <w:r>
        <w:rPr>
          <w:rFonts w:hint="eastAsia"/>
          <w:color w:val="auto"/>
          <w:szCs w:val="21"/>
          <w:highlight w:val="none"/>
        </w:rPr>
        <w:t>单位存在</w:t>
      </w:r>
      <w:r>
        <w:rPr>
          <w:rFonts w:hint="eastAsia" w:ascii="宋体" w:hAnsi="宋体"/>
          <w:color w:val="auto"/>
          <w:szCs w:val="21"/>
          <w:highlight w:val="none"/>
        </w:rPr>
        <w:t>管理关系的其他单位如下：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八、</w:t>
      </w:r>
      <w:r>
        <w:rPr>
          <w:rFonts w:ascii="宋体" w:hAnsi="宋体"/>
          <w:color w:val="auto"/>
          <w:szCs w:val="21"/>
          <w:highlight w:val="none"/>
        </w:rPr>
        <w:t>我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九、</w:t>
      </w:r>
      <w:r>
        <w:rPr>
          <w:rFonts w:ascii="宋体" w:hAnsi="宋体"/>
          <w:color w:val="auto"/>
          <w:szCs w:val="21"/>
          <w:highlight w:val="none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ascii="宋体" w:hAnsi="宋体"/>
          <w:color w:val="auto"/>
          <w:szCs w:val="21"/>
          <w:highlight w:val="none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注：第三条“良好的商业信誉”是指供应商经营状况良好，无本</w:t>
      </w:r>
      <w:r>
        <w:rPr>
          <w:rFonts w:hint="eastAsia" w:ascii="宋体" w:hAnsi="宋体"/>
          <w:color w:val="auto"/>
          <w:szCs w:val="21"/>
          <w:highlight w:val="none"/>
        </w:rPr>
        <w:t>承诺函</w:t>
      </w:r>
      <w:r>
        <w:rPr>
          <w:rFonts w:hint="eastAsia" w:ascii="宋体" w:hAnsi="宋体" w:cs="宋体"/>
          <w:color w:val="auto"/>
          <w:szCs w:val="21"/>
          <w:highlight w:val="none"/>
        </w:rPr>
        <w:t>第九条情形。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highlight w:val="none"/>
        </w:rPr>
        <w:t>或委托代理人：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（签字或印章）</w:t>
      </w:r>
    </w:p>
    <w:p>
      <w:pPr>
        <w:pStyle w:val="5"/>
        <w:adjustRightInd w:val="0"/>
        <w:snapToGrid w:val="0"/>
        <w:spacing w:before="156" w:beforeLines="50" w:line="360" w:lineRule="auto"/>
        <w:ind w:left="23" w:leftChars="11" w:firstLine="525" w:firstLineChars="250"/>
        <w:jc w:val="right"/>
        <w:rPr>
          <w:rFonts w:hAnsi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日期：</w:t>
      </w:r>
      <w:r>
        <w:rPr>
          <w:rFonts w:hint="eastAsia" w:hAnsi="宋体" w:cs="宋体"/>
          <w:color w:val="auto"/>
          <w:highlight w:val="none"/>
          <w:u w:val="single"/>
        </w:rPr>
        <w:t xml:space="preserve">       </w:t>
      </w:r>
      <w:r>
        <w:rPr>
          <w:rFonts w:hint="eastAsia" w:hAnsi="宋体" w:cs="宋体"/>
          <w:color w:val="auto"/>
          <w:highlight w:val="none"/>
        </w:rPr>
        <w:t>年</w:t>
      </w:r>
      <w:r>
        <w:rPr>
          <w:rFonts w:hint="eastAsia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highlight w:val="none"/>
        </w:rPr>
        <w:t>月</w:t>
      </w:r>
      <w:r>
        <w:rPr>
          <w:rFonts w:hint="eastAsia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highlight w:val="none"/>
        </w:rPr>
        <w:t>日</w:t>
      </w:r>
    </w:p>
    <w:p>
      <w:pPr>
        <w:pStyle w:val="5"/>
        <w:jc w:val="center"/>
        <w:rPr>
          <w:rFonts w:hint="eastAsia" w:ascii="黑体" w:eastAsia="黑体"/>
          <w:b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3816"/>
        <w:jc w:val="center"/>
        <w:rPr>
          <w:rFonts w:ascii="黑体" w:hAnsi="黑体" w:eastAsia="黑体" w:cs="微软雅黑"/>
          <w:b/>
          <w:color w:val="auto"/>
          <w:kern w:val="0"/>
          <w:sz w:val="28"/>
          <w:szCs w:val="28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  <w:lang w:eastAsia="zh-CN"/>
        </w:rPr>
        <w:t>附件二：</w:t>
      </w:r>
      <w:r>
        <w:rPr>
          <w:rFonts w:hint="eastAsia" w:ascii="黑体" w:hAnsi="黑体" w:eastAsia="黑体" w:cs="微软雅黑"/>
          <w:color w:val="auto"/>
          <w:kern w:val="0"/>
          <w:position w:val="-3"/>
          <w:sz w:val="28"/>
          <w:szCs w:val="28"/>
          <w:highlight w:val="none"/>
        </w:rPr>
        <w:t xml:space="preserve">                    </w:t>
      </w:r>
      <w:r>
        <w:rPr>
          <w:rFonts w:hint="eastAsia" w:ascii="黑体" w:hAnsi="黑体" w:eastAsia="黑体" w:cs="微软雅黑"/>
          <w:b/>
          <w:color w:val="auto"/>
          <w:kern w:val="0"/>
          <w:position w:val="-3"/>
          <w:sz w:val="28"/>
          <w:szCs w:val="28"/>
          <w:highlight w:val="none"/>
        </w:rPr>
        <w:t>确认通知</w:t>
      </w: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ascii="宋体" w:hAnsi="宋体" w:cs="微软雅黑"/>
          <w:color w:val="auto"/>
          <w:spacing w:val="-108"/>
          <w:kern w:val="0"/>
          <w:position w:val="-2"/>
          <w:szCs w:val="21"/>
          <w:highlight w:val="none"/>
        </w:rPr>
      </w:pP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（采购人、采购代理机构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）：</w:t>
      </w: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360" w:lineRule="auto"/>
        <w:ind w:right="-23" w:firstLine="420" w:firstLineChars="20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我单位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已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于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年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月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日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收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到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你单位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年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月</w:t>
      </w:r>
      <w:r>
        <w:rPr>
          <w:rFonts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日发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的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项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目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名称</w:t>
      </w:r>
      <w:r>
        <w:rPr>
          <w:rFonts w:hint="eastAsia" w:ascii="宋体" w:hAnsi="宋体" w:cs="微软雅黑"/>
          <w:color w:val="auto"/>
          <w:spacing w:val="-22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谈判邀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请</w:t>
      </w:r>
      <w:r>
        <w:rPr>
          <w:rFonts w:hint="eastAsia" w:ascii="宋体" w:hAnsi="宋体" w:cs="微软雅黑"/>
          <w:color w:val="auto"/>
          <w:spacing w:val="-22"/>
          <w:kern w:val="0"/>
          <w:position w:val="-2"/>
          <w:szCs w:val="21"/>
          <w:highlight w:val="none"/>
        </w:rPr>
        <w:t>，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确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认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（参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加</w:t>
      </w:r>
      <w:r>
        <w:rPr>
          <w:rFonts w:ascii="宋体" w:hAnsi="宋体"/>
          <w:color w:val="auto"/>
          <w:spacing w:val="-1"/>
          <w:kern w:val="0"/>
          <w:szCs w:val="21"/>
          <w:highlight w:val="none"/>
        </w:rPr>
        <w:t>/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参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加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谈判采购。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487" w:right="7230"/>
        <w:jc w:val="center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特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此</w:t>
      </w: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确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认。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宋体" w:hAnsi="宋体" w:cs="微软雅黑"/>
          <w:color w:val="auto"/>
          <w:kern w:val="0"/>
          <w:sz w:val="20"/>
          <w:szCs w:val="20"/>
          <w:highlight w:val="none"/>
        </w:rPr>
      </w:pPr>
    </w:p>
    <w:p>
      <w:pPr>
        <w:tabs>
          <w:tab w:val="left" w:pos="722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称（盖单位公章）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：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       </w:t>
      </w:r>
    </w:p>
    <w:p>
      <w:pPr>
        <w:tabs>
          <w:tab w:val="left" w:pos="776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法定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（或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授权代表人）</w:t>
      </w:r>
      <w:r>
        <w:rPr>
          <w:rFonts w:hint="eastAsia"/>
          <w:color w:val="auto"/>
          <w:highlight w:val="none"/>
        </w:rPr>
        <w:t>（签字或印章）：</w:t>
      </w:r>
      <w:r>
        <w:rPr>
          <w:rFonts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position w:val="-2"/>
          <w:szCs w:val="21"/>
          <w:highlight w:val="none"/>
          <w:u w:val="single"/>
        </w:rPr>
        <w:t xml:space="preserve">       </w:t>
      </w:r>
    </w:p>
    <w:p>
      <w:pPr>
        <w:pStyle w:val="5"/>
        <w:jc w:val="center"/>
        <w:rPr>
          <w:rFonts w:hint="eastAsia" w:ascii="黑体" w:eastAsia="黑体"/>
          <w:b/>
          <w:color w:val="auto"/>
          <w:sz w:val="32"/>
          <w:szCs w:val="32"/>
          <w:highlight w:val="none"/>
        </w:rPr>
      </w:pPr>
      <w:r>
        <w:rPr>
          <w:rFonts w:ascii="宋体" w:hAnsi="宋体" w:cs="微软雅黑"/>
          <w:color w:val="auto"/>
          <w:w w:val="169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w w:val="169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 xml:space="preserve">年 </w:t>
      </w:r>
      <w:r>
        <w:rPr>
          <w:rFonts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月</w:t>
      </w:r>
      <w:r>
        <w:rPr>
          <w:rFonts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TRjZWIwYmI5NjY1NmQxMDVkODIzZjVlZjU1YmUifQ=="/>
  </w:docVars>
  <w:rsids>
    <w:rsidRoot w:val="29C33CDC"/>
    <w:rsid w:val="1C952A27"/>
    <w:rsid w:val="29C33CDC"/>
    <w:rsid w:val="4AEF13D0"/>
    <w:rsid w:val="4F744245"/>
    <w:rsid w:val="5E5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1000</Characters>
  <Lines>0</Lines>
  <Paragraphs>0</Paragraphs>
  <TotalTime>4</TotalTime>
  <ScaleCrop>false</ScaleCrop>
  <LinksUpToDate>false</LinksUpToDate>
  <CharactersWithSpaces>1210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2023-04-26T01:55:00Z</dcterms:created>
  <dc:creator>KillKaIKa</dc:creator>
  <cp:lastModifiedBy>zzc</cp:lastModifiedBy>
  <dcterms:modified xsi:type="dcterms:W3CDTF">2023-04-26T07:44:00Z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060C8F4E687942F9B89EE46AA76BFCAF_13</vt:lpwstr>
  </property>
</Properties>
</file>